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09" w:rsidRDefault="000A2309" w:rsidP="000A230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Helvetica Neue" w:hAnsi="Helvetica Neue" w:cs="Helvetica Neue"/>
          <w:b/>
          <w:bCs/>
          <w:lang w:val="en-US"/>
        </w:rPr>
        <w:t xml:space="preserve">AW15 marks a new side to MiaFleur with the launch of their first full furniture collection... </w:t>
      </w:r>
      <w:proofErr w:type="gramStart"/>
      <w:r>
        <w:rPr>
          <w:rFonts w:ascii="Helvetica Neue" w:hAnsi="Helvetica Neue" w:cs="Helvetica Neue"/>
          <w:b/>
          <w:bCs/>
          <w:lang w:val="en-US"/>
        </w:rPr>
        <w:t>A carefully curated edit to create an eclectic and vibrant home for that 'ever so slightly eccentric' MiaFleur look.</w:t>
      </w:r>
      <w:proofErr w:type="gramEnd"/>
    </w:p>
    <w:p w:rsidR="000A2309" w:rsidRDefault="000A2309" w:rsidP="000A2309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  <w:lang w:val="en-US"/>
        </w:rPr>
      </w:pPr>
      <w:r>
        <w:rPr>
          <w:rFonts w:ascii="Helvetica Neue" w:hAnsi="Helvetica Neue" w:cs="Helvetica Neue"/>
          <w:lang w:val="en-US"/>
        </w:rPr>
        <w:t> </w:t>
      </w:r>
    </w:p>
    <w:p w:rsidR="001B4C31" w:rsidRDefault="000A2309" w:rsidP="000A2309">
      <w:r>
        <w:rPr>
          <w:rFonts w:ascii="Helvetica Neue" w:hAnsi="Helvetica Neue" w:cs="Helvetica Neue"/>
          <w:lang w:val="en-US"/>
        </w:rPr>
        <w:t xml:space="preserve">With plenty of marble, brass and copper and a sprinkling of jewel-like </w:t>
      </w:r>
      <w:proofErr w:type="spellStart"/>
      <w:r>
        <w:rPr>
          <w:rFonts w:ascii="Helvetica Neue" w:hAnsi="Helvetica Neue" w:cs="Helvetica Neue"/>
          <w:lang w:val="en-US"/>
        </w:rPr>
        <w:t>colours</w:t>
      </w:r>
      <w:proofErr w:type="spellEnd"/>
      <w:r>
        <w:rPr>
          <w:rFonts w:ascii="Helvetica Neue" w:hAnsi="Helvetica Neue" w:cs="Helvetica Neue"/>
          <w:lang w:val="en-US"/>
        </w:rPr>
        <w:t xml:space="preserve">, herald autumn with </w:t>
      </w:r>
      <w:proofErr w:type="spellStart"/>
      <w:r>
        <w:rPr>
          <w:rFonts w:ascii="Helvetica Neue" w:hAnsi="Helvetica Neue" w:cs="Helvetica Neue"/>
          <w:lang w:val="en-US"/>
        </w:rPr>
        <w:t>MiaFleur’s</w:t>
      </w:r>
      <w:proofErr w:type="spellEnd"/>
      <w:r>
        <w:rPr>
          <w:rFonts w:ascii="Helvetica Neue" w:hAnsi="Helvetica Neue" w:cs="Helvetica Neue"/>
          <w:lang w:val="en-US"/>
        </w:rPr>
        <w:t xml:space="preserve"> new range of sumptuous furniture and accessories.  The curvaceous furniture collection is a first for MiaFleur, bringing lightness, simplicity and beauty to interiors with occasional chairs, tables, drinks trolleys and lighting.  This new collection, redolent of the 70’s but with a modern aesthetic, encapsulates the best of trend-led design and perfectly complements </w:t>
      </w:r>
      <w:proofErr w:type="spellStart"/>
      <w:r>
        <w:rPr>
          <w:rFonts w:ascii="Helvetica Neue" w:hAnsi="Helvetica Neue" w:cs="Helvetica Neue"/>
          <w:lang w:val="en-US"/>
        </w:rPr>
        <w:t>MiaFleur’s</w:t>
      </w:r>
      <w:proofErr w:type="spellEnd"/>
      <w:r>
        <w:rPr>
          <w:rFonts w:ascii="Helvetica Neue" w:hAnsi="Helvetica Neue" w:cs="Helvetica Neue"/>
          <w:lang w:val="en-US"/>
        </w:rPr>
        <w:t xml:space="preserve"> new range of home accessories. </w:t>
      </w:r>
      <w:bookmarkStart w:id="0" w:name="_GoBack"/>
      <w:bookmarkEnd w:id="0"/>
    </w:p>
    <w:sectPr w:rsidR="001B4C31" w:rsidSect="00F308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09"/>
    <w:rsid w:val="000A2309"/>
    <w:rsid w:val="001B4C31"/>
    <w:rsid w:val="00F3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CC7B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Macintosh Word</Application>
  <DocSecurity>0</DocSecurity>
  <Lines>5</Lines>
  <Paragraphs>1</Paragraphs>
  <ScaleCrop>false</ScaleCrop>
  <Company>MiaFleur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Brooks</dc:creator>
  <cp:keywords/>
  <dc:description/>
  <cp:lastModifiedBy>Amelia Brooks</cp:lastModifiedBy>
  <cp:revision>1</cp:revision>
  <dcterms:created xsi:type="dcterms:W3CDTF">2015-07-13T16:35:00Z</dcterms:created>
  <dcterms:modified xsi:type="dcterms:W3CDTF">2015-07-13T16:35:00Z</dcterms:modified>
</cp:coreProperties>
</file>